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86AF" w14:textId="1701B163" w:rsidR="005D5DF7" w:rsidRPr="007C20AC" w:rsidRDefault="00112F6E" w:rsidP="005D5DF7">
      <w:pPr>
        <w:pStyle w:val="BodyA"/>
        <w:jc w:val="right"/>
        <w:rPr>
          <w:rFonts w:ascii="Times New Roman" w:eastAsia="Times New Roman" w:hAnsi="Times New Roman" w:cs="Times New Roman"/>
          <w:color w:val="auto"/>
          <w:sz w:val="24"/>
          <w:szCs w:val="24"/>
          <w:lang w:val="lt-LT"/>
        </w:rPr>
      </w:pPr>
      <w:bookmarkStart w:id="0" w:name="_Hlk91825396"/>
      <w:r w:rsidRPr="007C20AC">
        <w:rPr>
          <w:rFonts w:ascii="Times New Roman" w:eastAsia="Times New Roman" w:hAnsi="Times New Roman" w:cs="Times New Roman"/>
          <w:color w:val="auto"/>
          <w:sz w:val="24"/>
          <w:szCs w:val="24"/>
          <w:lang w:val="lt-LT"/>
        </w:rPr>
        <w:t>Specialiųjų p</w:t>
      </w:r>
      <w:r w:rsidR="00575ABD" w:rsidRPr="007C20AC">
        <w:rPr>
          <w:rFonts w:ascii="Times New Roman" w:eastAsia="Times New Roman" w:hAnsi="Times New Roman" w:cs="Times New Roman"/>
          <w:color w:val="auto"/>
          <w:sz w:val="24"/>
          <w:szCs w:val="24"/>
          <w:lang w:val="lt-LT"/>
        </w:rPr>
        <w:t xml:space="preserve">irkimo sąlygų </w:t>
      </w:r>
      <w:r w:rsidR="00403AC7" w:rsidRPr="007C20AC">
        <w:rPr>
          <w:rFonts w:ascii="Times New Roman" w:eastAsia="Times New Roman" w:hAnsi="Times New Roman" w:cs="Times New Roman"/>
          <w:color w:val="auto"/>
          <w:sz w:val="24"/>
          <w:szCs w:val="24"/>
          <w:lang w:val="lt-LT"/>
        </w:rPr>
        <w:t>1</w:t>
      </w:r>
      <w:r w:rsidR="002A0B36">
        <w:rPr>
          <w:rFonts w:ascii="Times New Roman" w:eastAsia="Times New Roman" w:hAnsi="Times New Roman" w:cs="Times New Roman"/>
          <w:color w:val="auto"/>
          <w:sz w:val="24"/>
          <w:szCs w:val="24"/>
          <w:lang w:val="lt-LT"/>
        </w:rPr>
        <w:t>2</w:t>
      </w:r>
      <w:r w:rsidRPr="007C20AC">
        <w:rPr>
          <w:rFonts w:ascii="Times New Roman" w:eastAsia="Times New Roman" w:hAnsi="Times New Roman" w:cs="Times New Roman"/>
          <w:color w:val="auto"/>
          <w:sz w:val="24"/>
          <w:szCs w:val="24"/>
          <w:lang w:val="lt-LT"/>
        </w:rPr>
        <w:t xml:space="preserve"> </w:t>
      </w:r>
      <w:r w:rsidR="00575ABD" w:rsidRPr="007C20AC">
        <w:rPr>
          <w:rFonts w:ascii="Times New Roman" w:eastAsia="Times New Roman" w:hAnsi="Times New Roman" w:cs="Times New Roman"/>
          <w:color w:val="auto"/>
          <w:sz w:val="24"/>
          <w:szCs w:val="24"/>
          <w:lang w:val="lt-LT"/>
        </w:rPr>
        <w:t>p</w:t>
      </w:r>
      <w:r w:rsidR="005D5DF7" w:rsidRPr="007C20AC">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7C20AC">
      <w:pPr>
        <w:pStyle w:val="BodyA"/>
        <w:rPr>
          <w:rFonts w:ascii="Times New Roman" w:eastAsia="Times New Roman" w:hAnsi="Times New Roman" w:cs="Times New Roman"/>
          <w:sz w:val="24"/>
          <w:szCs w:val="24"/>
          <w:lang w:val="lt-LT"/>
        </w:rPr>
      </w:pPr>
    </w:p>
    <w:p w14:paraId="4934CC9C" w14:textId="1E1EFEA4"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7C20AC">
      <w:pPr>
        <w:pStyle w:val="BodyA"/>
        <w:spacing w:line="276" w:lineRule="auto"/>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62"/>
        <w:gridCol w:w="2971"/>
        <w:gridCol w:w="2978"/>
        <w:gridCol w:w="2979"/>
      </w:tblGrid>
      <w:tr w:rsidR="0098584D" w:rsidRPr="00DE437E" w14:paraId="11B17D50" w14:textId="77777777" w:rsidTr="00D64CEE">
        <w:tc>
          <w:tcPr>
            <w:tcW w:w="562"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1"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790EF770" w:rsidR="00992543" w:rsidRPr="00DE437E" w:rsidRDefault="00992543" w:rsidP="00D90A96">
            <w:pPr>
              <w:spacing w:line="276" w:lineRule="auto"/>
              <w:jc w:val="center"/>
              <w:rPr>
                <w:rFonts w:eastAsia="Times New Roman"/>
                <w:b/>
                <w:bCs/>
              </w:rPr>
            </w:pPr>
            <w:r w:rsidRPr="00DE437E">
              <w:rPr>
                <w:b/>
                <w:bCs/>
              </w:rPr>
              <w:t>Atitik</w:t>
            </w:r>
            <w:r w:rsidR="007C20AC">
              <w:rPr>
                <w:b/>
                <w:bCs/>
              </w:rPr>
              <w:t>t</w:t>
            </w:r>
            <w:r w:rsidRPr="00DE437E">
              <w:rPr>
                <w:b/>
                <w:bCs/>
              </w:rPr>
              <w:t>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376CCD70"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w:t>
            </w:r>
            <w:r w:rsidR="00D64CEE">
              <w:rPr>
                <w:rFonts w:ascii="Times New Roman" w:eastAsia="Times New Roman" w:hAnsi="Times New Roman" w:cs="Times New Roman"/>
                <w:i/>
                <w:iCs/>
                <w:color w:val="auto"/>
                <w:sz w:val="22"/>
                <w:szCs w:val="22"/>
                <w:lang w:val="lt-LT"/>
              </w:rPr>
              <w:t xml:space="preserve"> </w:t>
            </w:r>
            <w:r>
              <w:rPr>
                <w:rFonts w:ascii="Times New Roman" w:eastAsia="Times New Roman" w:hAnsi="Times New Roman" w:cs="Times New Roman"/>
                <w:i/>
                <w:iCs/>
                <w:color w:val="auto"/>
                <w:sz w:val="22"/>
                <w:szCs w:val="22"/>
                <w:lang w:val="lt-LT"/>
              </w:rPr>
              <w:t xml:space="preserve">pirkime </w:t>
            </w:r>
            <w:r w:rsidRPr="00126DF9">
              <w:rPr>
                <w:rFonts w:ascii="Times New Roman" w:eastAsia="Times New Roman" w:hAnsi="Times New Roman" w:cs="Times New Roman"/>
                <w:i/>
                <w:iCs/>
                <w:color w:val="auto"/>
                <w:sz w:val="22"/>
                <w:szCs w:val="22"/>
                <w:lang w:val="lt-LT"/>
              </w:rPr>
              <w:t>(VPĮ 45 str. 2¹ d. 1, 2, 4, 5</w:t>
            </w:r>
            <w:r w:rsidR="008C1CB6">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00D64CEE">
        <w:tc>
          <w:tcPr>
            <w:tcW w:w="562" w:type="dxa"/>
          </w:tcPr>
          <w:p w14:paraId="674545B8" w14:textId="548D25D8" w:rsidR="00824819" w:rsidRPr="002C33CD" w:rsidRDefault="00D5798A"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1" w:type="dxa"/>
          </w:tcPr>
          <w:p w14:paraId="7D80C90C" w14:textId="03DE4C64" w:rsidR="00824819" w:rsidRPr="00403AC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FF38D1">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p>
          <w:p w14:paraId="258A9873" w14:textId="03F21E45" w:rsidR="00824819" w:rsidRPr="00403AC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6B802E1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1) tiekėjas, jo subtiekėjas, ūkio subjektai, kurių pajėgumais remiamasi, ar juos kontroliuojantys asmenys yra juridiniai asmenys, registruoti VPĮ 92 straipsnio 15 dalyje numatytame sąraše nurodytose valstybėse ar teritorijose;</w:t>
            </w:r>
          </w:p>
          <w:p w14:paraId="38168A02" w14:textId="2F74590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3B93B27" w14:textId="268C88A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w:t>
            </w:r>
            <w:r w:rsidRPr="002C33CD">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3E798C">
              <w:rPr>
                <w:rFonts w:ascii="Times New Roman" w:eastAsia="Times New Roman" w:hAnsi="Times New Roman" w:cs="Times New Roman"/>
                <w:color w:val="auto"/>
                <w:sz w:val="22"/>
                <w:szCs w:val="22"/>
                <w:lang w:val="lt-LT"/>
              </w:rPr>
              <w:t>reikalavimo</w:t>
            </w:r>
            <w:r w:rsidR="003E798C"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41F2B80" w14:textId="298C47AC"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9441AA">
              <w:rPr>
                <w:rFonts w:ascii="Times New Roman" w:eastAsia="Times New Roman" w:hAnsi="Times New Roman" w:cs="Times New Roman"/>
                <w:color w:val="auto"/>
                <w:sz w:val="22"/>
                <w:szCs w:val="22"/>
                <w:lang w:val="lt-LT"/>
              </w:rPr>
              <w:t>reikalavimo</w:t>
            </w:r>
            <w:r w:rsidR="009441AA"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1239DB">
              <w:rPr>
                <w:rFonts w:ascii="Times New Roman" w:eastAsia="Times New Roman" w:hAnsi="Times New Roman" w:cs="Times New Roman"/>
                <w:color w:val="auto"/>
                <w:sz w:val="22"/>
                <w:szCs w:val="22"/>
                <w:lang w:val="lt-LT"/>
              </w:rPr>
              <w:t>;</w:t>
            </w:r>
          </w:p>
          <w:p w14:paraId="16B4A5C2" w14:textId="3DAE128E" w:rsidR="001239DB" w:rsidRPr="002C33CD" w:rsidRDefault="001239D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w:t>
            </w:r>
            <w:r w:rsidR="00AF3CAD" w:rsidRPr="00724DCA">
              <w:rPr>
                <w:lang w:val="lt-LT"/>
              </w:rPr>
              <w:t xml:space="preserve"> </w:t>
            </w:r>
            <w:r w:rsidR="00AF3CAD" w:rsidRPr="00AF3CAD">
              <w:rPr>
                <w:rFonts w:ascii="Times New Roman" w:eastAsia="Times New Roman" w:hAnsi="Times New Roman" w:cs="Times New Roman"/>
                <w:color w:val="auto"/>
                <w:sz w:val="22"/>
                <w:szCs w:val="22"/>
                <w:lang w:val="lt-LT"/>
              </w:rPr>
              <w:t>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A037AF" w:rsidRDefault="00824819" w:rsidP="002C33CD">
            <w:pPr>
              <w:spacing w:line="276" w:lineRule="auto"/>
              <w:rPr>
                <w:rFonts w:eastAsia="Times New Roman"/>
                <w:i/>
                <w:iCs/>
              </w:rPr>
            </w:pPr>
            <w:r w:rsidRPr="00A037AF">
              <w:rPr>
                <w:rFonts w:eastAsia="Times New Roman"/>
              </w:rPr>
              <w:t>*jei pakeitus VPĮ reikalavimus, jie galės būti taikomi jau paskelbtiems pirkimams, perkančioji organizacija turi teisę vadovautis pakeistomis VPĮ nuostatomis.</w:t>
            </w:r>
          </w:p>
        </w:tc>
        <w:tc>
          <w:tcPr>
            <w:tcW w:w="2978" w:type="dxa"/>
          </w:tcPr>
          <w:p w14:paraId="0AF015D3" w14:textId="516A8DAE" w:rsidR="00824819" w:rsidRPr="002C33CD" w:rsidRDefault="00824819" w:rsidP="00783000">
            <w:pPr>
              <w:spacing w:line="276" w:lineRule="auto"/>
              <w:rPr>
                <w:lang w:eastAsia="en-GB"/>
              </w:rPr>
            </w:pPr>
            <w:r w:rsidRPr="002C33CD">
              <w:rPr>
                <w:lang w:eastAsia="en-GB"/>
              </w:rPr>
              <w:lastRenderedPageBreak/>
              <w:t>Pateikiama:</w:t>
            </w:r>
          </w:p>
          <w:p w14:paraId="2B9AB1C5" w14:textId="6DB9CD94" w:rsidR="00824819" w:rsidRPr="002C33CD" w:rsidRDefault="00824819" w:rsidP="00783000">
            <w:pPr>
              <w:tabs>
                <w:tab w:val="left" w:pos="264"/>
              </w:tabs>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8B64F5">
              <w:rPr>
                <w:lang w:eastAsia="en-GB"/>
              </w:rPr>
              <w:t>s</w:t>
            </w:r>
            <w:r w:rsidRPr="002C33CD">
              <w:rPr>
                <w:lang w:eastAsia="en-GB"/>
              </w:rPr>
              <w:t>peciali</w:t>
            </w:r>
            <w:r w:rsidR="008B64F5">
              <w:rPr>
                <w:lang w:eastAsia="en-GB"/>
              </w:rPr>
              <w:t>ųjų pirkimo są</w:t>
            </w:r>
            <w:r w:rsidR="002F7CA9">
              <w:rPr>
                <w:lang w:eastAsia="en-GB"/>
              </w:rPr>
              <w:t xml:space="preserve">lygų </w:t>
            </w:r>
            <w:r w:rsidR="002F7CA9" w:rsidRPr="002A0B36">
              <w:rPr>
                <w:color w:val="0070C0"/>
                <w:lang w:eastAsia="en-GB"/>
              </w:rPr>
              <w:t>1</w:t>
            </w:r>
            <w:r w:rsidR="002A0B36" w:rsidRPr="002A0B36">
              <w:rPr>
                <w:color w:val="0070C0"/>
                <w:lang w:eastAsia="en-GB"/>
              </w:rPr>
              <w:t>3</w:t>
            </w:r>
            <w:r w:rsidRPr="002A0B36">
              <w:rPr>
                <w:color w:val="0070C0"/>
                <w:lang w:eastAsia="en-GB"/>
              </w:rPr>
              <w:t xml:space="preserve"> priede</w:t>
            </w:r>
            <w:r w:rsidRPr="002C33CD">
              <w:rPr>
                <w:lang w:eastAsia="en-GB"/>
              </w:rPr>
              <w:t>);</w:t>
            </w:r>
          </w:p>
          <w:p w14:paraId="68A2AC67" w14:textId="77777777" w:rsidR="00824819" w:rsidRPr="002C33CD" w:rsidRDefault="00824819" w:rsidP="00783000">
            <w:pPr>
              <w:tabs>
                <w:tab w:val="left" w:pos="264"/>
              </w:tabs>
              <w:spacing w:line="276" w:lineRule="auto"/>
              <w:rPr>
                <w:lang w:eastAsia="en-GB"/>
              </w:rPr>
            </w:pPr>
          </w:p>
          <w:p w14:paraId="30E348AE" w14:textId="1E763CB7" w:rsidR="00824819" w:rsidRPr="002C33CD" w:rsidRDefault="00824819" w:rsidP="00783000">
            <w:pPr>
              <w:tabs>
                <w:tab w:val="left" w:pos="264"/>
              </w:tabs>
              <w:spacing w:line="276" w:lineRule="auto"/>
              <w:rPr>
                <w:lang w:eastAsia="en-GB"/>
              </w:rPr>
            </w:pPr>
            <w:r w:rsidRPr="002C33CD">
              <w:rPr>
                <w:lang w:eastAsia="en-GB"/>
              </w:rPr>
              <w:t>2.</w:t>
            </w:r>
            <w:r w:rsidRPr="002C33CD">
              <w:rPr>
                <w:lang w:eastAsia="en-GB"/>
              </w:rPr>
              <w:tab/>
              <w:t>jeigu perkančiajai organizacijai kyla abejonių dėl tiekėjo nurodytos informacijos, įrodančios šio punkto 1)</w:t>
            </w:r>
            <w:r w:rsidR="00C105AA">
              <w:rPr>
                <w:lang w:eastAsia="en-GB"/>
              </w:rPr>
              <w:t>, 2)</w:t>
            </w:r>
            <w:r w:rsidRPr="002C33CD">
              <w:rPr>
                <w:lang w:eastAsia="en-GB"/>
              </w:rPr>
              <w:t xml:space="preserve"> ir </w:t>
            </w:r>
            <w:r w:rsidR="00C105AA">
              <w:rPr>
                <w:lang w:eastAsia="en-GB"/>
              </w:rPr>
              <w:t>5</w:t>
            </w:r>
            <w:r w:rsidRPr="002C33CD">
              <w:rPr>
                <w:lang w:eastAsia="en-GB"/>
              </w:rPr>
              <w:t xml:space="preserve">) </w:t>
            </w:r>
            <w:r w:rsidR="00C105AA">
              <w:rPr>
                <w:lang w:eastAsia="en-GB"/>
              </w:rPr>
              <w:t>punktų</w:t>
            </w:r>
            <w:r w:rsidRPr="002C33CD">
              <w:rPr>
                <w:lang w:eastAsia="en-GB"/>
              </w:rPr>
              <w:t xml:space="preserve"> reikalavimus, teisingumo, ji iš galimo laimėtojo paprašys pateikti vieną ar kelis žemiau nurodytus dokumentus:</w:t>
            </w:r>
          </w:p>
          <w:p w14:paraId="76BB2DB7" w14:textId="77777777" w:rsidR="00824819" w:rsidRPr="002C33CD" w:rsidRDefault="00824819" w:rsidP="002C33CD">
            <w:pPr>
              <w:spacing w:line="276" w:lineRule="auto"/>
              <w:rPr>
                <w:lang w:eastAsia="en-GB"/>
              </w:rPr>
            </w:pPr>
          </w:p>
          <w:p w14:paraId="1012F91A" w14:textId="6BBD216D"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2.1. tiekėjo (juridinio asmens) vadovo patvirtintą juridinio asmens steigimo dokumentų kopiją;</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03AC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da-DK"/>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7CA2FDD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C105AA">
              <w:rPr>
                <w:rFonts w:ascii="Times New Roman" w:eastAsia="Times New Roman" w:hAnsi="Times New Roman" w:cs="Times New Roman"/>
                <w:color w:val="auto"/>
                <w:sz w:val="22"/>
                <w:szCs w:val="22"/>
                <w:lang w:val="lt-LT"/>
              </w:rPr>
              <w:t xml:space="preserve"> ir (ar) paaiškinimai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2D310A89"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C105AA">
              <w:rPr>
                <w:lang w:eastAsia="en-GB"/>
              </w:rPr>
              <w:t xml:space="preserve"> ir (ar) paaiškinimai</w:t>
            </w:r>
            <w:r w:rsidRPr="002C33CD">
              <w:rPr>
                <w:lang w:eastAsia="en-GB"/>
              </w:rPr>
              <w:t>.</w:t>
            </w:r>
          </w:p>
          <w:p w14:paraId="5DC27873" w14:textId="77777777" w:rsidR="00824819" w:rsidRPr="002C33CD" w:rsidRDefault="00824819" w:rsidP="002C33CD">
            <w:pPr>
              <w:spacing w:line="276" w:lineRule="auto"/>
              <w:rPr>
                <w:lang w:eastAsia="en-GB"/>
              </w:rPr>
            </w:pPr>
          </w:p>
          <w:p w14:paraId="467979B9" w14:textId="46D69DD2" w:rsidR="00824819" w:rsidRPr="002C33CD"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F14667">
              <w:rPr>
                <w:lang w:eastAsia="en-GB"/>
              </w:rPr>
              <w:t xml:space="preserve"> ir (ar) paaiškinimus</w:t>
            </w:r>
            <w:r w:rsidRPr="002C33CD">
              <w:rPr>
                <w:lang w:eastAsia="en-GB"/>
              </w:rPr>
              <w:t xml:space="preserve">. Perkančioji organizacija šių dokumentų </w:t>
            </w:r>
            <w:r w:rsidR="005532AF" w:rsidRPr="005532AF">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FA88AE0" w14:textId="071CA2DE" w:rsidR="00824819" w:rsidRPr="002C33CD" w:rsidRDefault="00824819" w:rsidP="002C33CD">
            <w:pPr>
              <w:rPr>
                <w:lang w:eastAsia="en-GB"/>
              </w:rPr>
            </w:pPr>
            <w:r w:rsidRPr="002C33CD">
              <w:rPr>
                <w:lang w:eastAsia="en-GB"/>
              </w:rPr>
              <w:t>Perkančioji organizacija gali neprašyti VPĮ 51 str. 12 d. nurodytų dokumentų</w:t>
            </w:r>
            <w:r w:rsidR="00C105AA">
              <w:rPr>
                <w:lang w:eastAsia="en-GB"/>
              </w:rPr>
              <w:t xml:space="preserve"> ir (ar) paaiškinimų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2029316F"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C105A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turi būti</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teikiami lietuvių </w:t>
            </w:r>
            <w:r w:rsidR="00C105A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anglų kalbomis.</w:t>
            </w:r>
          </w:p>
        </w:tc>
        <w:tc>
          <w:tcPr>
            <w:tcW w:w="2979" w:type="dxa"/>
          </w:tcPr>
          <w:p w14:paraId="09059997" w14:textId="740F71AD"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0D6C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w:t>
            </w:r>
            <w:r w:rsidRPr="002C33CD">
              <w:rPr>
                <w:color w:val="000000"/>
                <w:bdr w:val="none" w:sz="0" w:space="0" w:color="auto"/>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7D52308C" w14:textId="7842E369" w:rsidR="00824819" w:rsidRPr="007C20AC" w:rsidRDefault="00824819" w:rsidP="007C20AC">
            <w:pPr>
              <w:spacing w:line="276" w:lineRule="auto"/>
              <w:rPr>
                <w:rFonts w:eastAsia="Times New Roman"/>
              </w:rPr>
            </w:pPr>
            <w:r w:rsidRPr="002C33CD">
              <w:rPr>
                <w:color w:val="000000"/>
                <w:bdr w:val="none" w:sz="0" w:space="0" w:color="auto"/>
              </w:rPr>
              <w:t>b) fizinių asmenų atveju – sutuoktiniai, tėvai ir jų vaikai (įvaikiai).</w:t>
            </w: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00D64CEE">
        <w:tc>
          <w:tcPr>
            <w:tcW w:w="562" w:type="dxa"/>
          </w:tcPr>
          <w:p w14:paraId="1591E724" w14:textId="36AC5313" w:rsidR="00824819" w:rsidRPr="002C33CD" w:rsidRDefault="00D5798A"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1" w:type="dxa"/>
          </w:tcPr>
          <w:p w14:paraId="195CFA1E" w14:textId="3EEB90EC" w:rsidR="00824819" w:rsidRPr="00D5798A" w:rsidRDefault="00824819" w:rsidP="00D5798A">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2F15144B" w14:textId="7119C0EE" w:rsidR="002E5ABC" w:rsidRDefault="00824819" w:rsidP="002E5ABC">
            <w:pPr>
              <w:tabs>
                <w:tab w:val="left" w:pos="360"/>
              </w:tabs>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2E5ABC">
              <w:rPr>
                <w:lang w:eastAsia="en-GB"/>
              </w:rPr>
              <w:t>s</w:t>
            </w:r>
            <w:r w:rsidR="002E5ABC" w:rsidRPr="002C33CD">
              <w:rPr>
                <w:lang w:eastAsia="en-GB"/>
              </w:rPr>
              <w:t>peciali</w:t>
            </w:r>
            <w:r w:rsidR="002E5ABC">
              <w:rPr>
                <w:lang w:eastAsia="en-GB"/>
              </w:rPr>
              <w:t xml:space="preserve">ųjų pirkimo sąlygų </w:t>
            </w:r>
            <w:r w:rsidR="002E5ABC" w:rsidRPr="002A0B36">
              <w:rPr>
                <w:color w:val="0070C0"/>
                <w:lang w:eastAsia="en-GB"/>
              </w:rPr>
              <w:t>1</w:t>
            </w:r>
            <w:r w:rsidR="002A0B36" w:rsidRPr="002A0B36">
              <w:rPr>
                <w:color w:val="0070C0"/>
                <w:lang w:eastAsia="en-GB"/>
              </w:rPr>
              <w:t>3</w:t>
            </w:r>
            <w:r w:rsidR="002E5ABC" w:rsidRPr="002A0B36">
              <w:rPr>
                <w:color w:val="0070C0"/>
                <w:lang w:eastAsia="en-GB"/>
              </w:rPr>
              <w:t xml:space="preserve"> priede</w:t>
            </w:r>
            <w:r w:rsidRPr="002A0B36">
              <w:rPr>
                <w:lang w:eastAsia="en-GB"/>
              </w:rPr>
              <w:t>);</w:t>
            </w:r>
          </w:p>
          <w:p w14:paraId="04B74B78" w14:textId="77777777" w:rsidR="002E5ABC" w:rsidRDefault="002E5ABC" w:rsidP="002E5ABC">
            <w:pPr>
              <w:tabs>
                <w:tab w:val="left" w:pos="360"/>
              </w:tabs>
              <w:spacing w:line="276" w:lineRule="auto"/>
              <w:rPr>
                <w:lang w:eastAsia="en-GB"/>
              </w:rPr>
            </w:pPr>
          </w:p>
          <w:p w14:paraId="448960BA" w14:textId="1E50F422" w:rsidR="00824819" w:rsidRPr="002C33CD" w:rsidRDefault="002E5ABC" w:rsidP="002E5ABC">
            <w:pPr>
              <w:tabs>
                <w:tab w:val="left" w:pos="360"/>
              </w:tabs>
              <w:spacing w:line="276" w:lineRule="auto"/>
              <w:rPr>
                <w:lang w:eastAsia="en-GB"/>
              </w:rPr>
            </w:pPr>
            <w:r>
              <w:rPr>
                <w:lang w:eastAsia="en-GB"/>
              </w:rPr>
              <w:t xml:space="preserve">2. </w:t>
            </w:r>
            <w:r w:rsidR="00824819" w:rsidRPr="002C33CD">
              <w:rPr>
                <w:lang w:eastAsia="en-GB"/>
              </w:rPr>
              <w:t>jeigu perkančiajai organizacijai kyla abejonių dėl tiekėjo nurodytos informacijos, įrodančios šio punkto reikalavimus, teisingumo, ji iš galimo laimėtojo paprašys pateikti vieną ar kelis žemiau nurodytus dokumentus</w:t>
            </w:r>
            <w:r w:rsidR="00C105AA">
              <w:rPr>
                <w:lang w:eastAsia="en-GB"/>
              </w:rPr>
              <w:t xml:space="preserve"> ir (ar) paaiškinimus</w:t>
            </w:r>
            <w:r w:rsidR="00824819" w:rsidRPr="002C33CD">
              <w:rPr>
                <w:lang w:eastAsia="en-GB"/>
              </w:rPr>
              <w:t>:</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3CDCA87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33780B">
              <w:t xml:space="preserve"> </w:t>
            </w:r>
            <w:r w:rsidR="0033780B" w:rsidRPr="0033780B">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5C61AA29" w:rsidR="00824819" w:rsidRPr="002C33CD" w:rsidRDefault="00824819" w:rsidP="002C33CD">
            <w:pPr>
              <w:rPr>
                <w:lang w:eastAsia="en-GB"/>
              </w:rPr>
            </w:pPr>
            <w:r w:rsidRPr="002C33CD">
              <w:rPr>
                <w:lang w:eastAsia="en-GB"/>
              </w:rPr>
              <w:t>Jei tiekėjas negali pateikti nurodytų dokumentų</w:t>
            </w:r>
            <w:r w:rsidR="0008586B">
              <w:rPr>
                <w:lang w:eastAsia="en-GB"/>
              </w:rPr>
              <w:t xml:space="preserve"> ir (ar) paaiškinimų</w:t>
            </w:r>
            <w:r w:rsidRPr="002C33CD">
              <w:rPr>
                <w:lang w:eastAsia="en-GB"/>
              </w:rPr>
              <w:t>, jis turi nurodyti pagrįstas priežastis bei pateikti kitus dokumentus, įrodančius atitikimą.</w:t>
            </w:r>
          </w:p>
          <w:p w14:paraId="09E9D297" w14:textId="48AB4066"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4301A5">
              <w:rPr>
                <w:lang w:eastAsia="en-GB"/>
              </w:rPr>
              <w:t xml:space="preserve"> ir (ar) paa</w:t>
            </w:r>
            <w:r w:rsidR="003F0AB9">
              <w:rPr>
                <w:lang w:eastAsia="en-GB"/>
              </w:rPr>
              <w:t>iškinimus</w:t>
            </w:r>
            <w:r w:rsidRPr="002C33CD">
              <w:rPr>
                <w:lang w:eastAsia="en-GB"/>
              </w:rPr>
              <w:t>.</w:t>
            </w:r>
          </w:p>
          <w:p w14:paraId="362E5313" w14:textId="77777777" w:rsidR="00824819" w:rsidRPr="002C33CD" w:rsidRDefault="00824819" w:rsidP="002C33CD">
            <w:pPr>
              <w:rPr>
                <w:lang w:eastAsia="en-GB"/>
              </w:rPr>
            </w:pPr>
          </w:p>
          <w:p w14:paraId="18C14178" w14:textId="59D8572D" w:rsidR="00824819" w:rsidRPr="002C33CD" w:rsidRDefault="00824819" w:rsidP="002C33CD">
            <w:pPr>
              <w:rPr>
                <w:lang w:eastAsia="en-GB"/>
              </w:rPr>
            </w:pPr>
            <w:r w:rsidRPr="002C33CD">
              <w:rPr>
                <w:lang w:eastAsia="en-GB"/>
              </w:rPr>
              <w:t xml:space="preserve">Perkančioji organizacija šių dokumentų </w:t>
            </w:r>
            <w:r w:rsidR="0008586B">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4E80872B" w:rsidR="00824819" w:rsidRPr="002C33CD" w:rsidRDefault="00824819" w:rsidP="002C33CD">
            <w:pPr>
              <w:rPr>
                <w:lang w:eastAsia="en-GB"/>
              </w:rPr>
            </w:pPr>
            <w:r w:rsidRPr="002C33CD">
              <w:rPr>
                <w:lang w:eastAsia="en-GB"/>
              </w:rPr>
              <w:t>Perkančioji organizacija gali neprašyti VPĮ 51 str. 12 d. nurodytų dokumentų</w:t>
            </w:r>
            <w:r w:rsidR="00D354E0">
              <w:t xml:space="preserve"> </w:t>
            </w:r>
            <w:r w:rsidR="00D354E0" w:rsidRPr="00D354E0">
              <w:rPr>
                <w:lang w:eastAsia="en-GB"/>
              </w:rPr>
              <w:t>ir (ar) paaiškinim</w:t>
            </w:r>
            <w:r w:rsidR="0008586B">
              <w:rPr>
                <w:lang w:eastAsia="en-GB"/>
              </w:rPr>
              <w:t>ų</w:t>
            </w:r>
            <w:r w:rsidRPr="002C33CD">
              <w:rPr>
                <w:lang w:eastAsia="en-GB"/>
              </w:rPr>
              <w:t>, jeigu iš VPĮ 50 str. 7 d. nurodytų ir kitų šaltinių, gali nustatyti atitiktį keliamiems reikalavimams.</w:t>
            </w: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52FE87C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08586B">
              <w:rPr>
                <w:bCs/>
                <w:color w:val="000000"/>
                <w:sz w:val="22"/>
                <w:szCs w:val="22"/>
              </w:rPr>
              <w:t>turi</w:t>
            </w:r>
            <w:r w:rsidRPr="002C33CD">
              <w:rPr>
                <w:bCs/>
                <w:color w:val="000000"/>
                <w:sz w:val="22"/>
                <w:szCs w:val="22"/>
              </w:rPr>
              <w:t xml:space="preserve"> būti teikiami lietuvių </w:t>
            </w:r>
            <w:r w:rsidR="0008586B">
              <w:rPr>
                <w:bCs/>
                <w:color w:val="000000"/>
                <w:sz w:val="22"/>
                <w:szCs w:val="22"/>
              </w:rPr>
              <w:t>arba</w:t>
            </w:r>
            <w:r w:rsidRPr="002C33CD">
              <w:rPr>
                <w:bCs/>
                <w:color w:val="000000"/>
                <w:sz w:val="22"/>
                <w:szCs w:val="22"/>
              </w:rPr>
              <w:t xml:space="preserve"> anglų kalbomis.</w:t>
            </w:r>
          </w:p>
        </w:tc>
        <w:tc>
          <w:tcPr>
            <w:tcW w:w="2979" w:type="dxa"/>
          </w:tcPr>
          <w:p w14:paraId="11C60F25" w14:textId="7E78B629" w:rsidR="00824819" w:rsidRPr="002C33CD" w:rsidRDefault="00824819" w:rsidP="00D5798A">
            <w:pPr>
              <w:spacing w:line="276" w:lineRule="auto"/>
              <w:rPr>
                <w:rFonts w:eastAsia="Times New Roman"/>
              </w:rPr>
            </w:pPr>
            <w:r w:rsidRPr="002C33CD">
              <w:rPr>
                <w:rFonts w:eastAsia="Times New Roman"/>
              </w:rPr>
              <w:t>Tiekėjas, kiekvienas tiekėjų grupės narys, jeigu pasiūlymą teikia ūkio subjektų grupė, ūkio subjektas, kurio pajėgumais remiasi tiekėjas, kiekvienas subtiekėjas.</w:t>
            </w:r>
          </w:p>
        </w:tc>
      </w:tr>
    </w:tbl>
    <w:p w14:paraId="4AF7C710" w14:textId="77777777" w:rsidR="00805393" w:rsidRPr="00DE437E" w:rsidRDefault="00805393" w:rsidP="009404FC">
      <w:pPr>
        <w:pStyle w:val="BodyA"/>
        <w:widowControl w:val="0"/>
        <w:spacing w:line="276" w:lineRule="auto"/>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95B18" w14:textId="77777777" w:rsidR="00B75A6C" w:rsidRDefault="00B75A6C" w:rsidP="00992543">
      <w:r>
        <w:separator/>
      </w:r>
    </w:p>
  </w:endnote>
  <w:endnote w:type="continuationSeparator" w:id="0">
    <w:p w14:paraId="249E0716" w14:textId="77777777" w:rsidR="00B75A6C" w:rsidRDefault="00B75A6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F5126" w14:textId="77777777" w:rsidR="00B75A6C" w:rsidRDefault="00B75A6C" w:rsidP="00992543">
      <w:r>
        <w:separator/>
      </w:r>
    </w:p>
  </w:footnote>
  <w:footnote w:type="continuationSeparator" w:id="0">
    <w:p w14:paraId="66178ECE" w14:textId="77777777" w:rsidR="00B75A6C" w:rsidRDefault="00B75A6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149933A"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17730"/>
    <w:rsid w:val="000218E7"/>
    <w:rsid w:val="00031639"/>
    <w:rsid w:val="000345A8"/>
    <w:rsid w:val="00035499"/>
    <w:rsid w:val="00036562"/>
    <w:rsid w:val="00037E8F"/>
    <w:rsid w:val="00044686"/>
    <w:rsid w:val="000450BD"/>
    <w:rsid w:val="0005640D"/>
    <w:rsid w:val="000602C8"/>
    <w:rsid w:val="000648A4"/>
    <w:rsid w:val="00076C9E"/>
    <w:rsid w:val="00076DF9"/>
    <w:rsid w:val="0008527A"/>
    <w:rsid w:val="0008586B"/>
    <w:rsid w:val="00091FBB"/>
    <w:rsid w:val="00092FE6"/>
    <w:rsid w:val="000945F3"/>
    <w:rsid w:val="00095486"/>
    <w:rsid w:val="0009563B"/>
    <w:rsid w:val="000B3945"/>
    <w:rsid w:val="000B7F26"/>
    <w:rsid w:val="000C1D1A"/>
    <w:rsid w:val="000C3C16"/>
    <w:rsid w:val="000C45A5"/>
    <w:rsid w:val="000D2367"/>
    <w:rsid w:val="000D6C31"/>
    <w:rsid w:val="000E1AFA"/>
    <w:rsid w:val="000E28C1"/>
    <w:rsid w:val="000E5A5D"/>
    <w:rsid w:val="000E6887"/>
    <w:rsid w:val="000F1C5C"/>
    <w:rsid w:val="000F634B"/>
    <w:rsid w:val="00101590"/>
    <w:rsid w:val="00102EAF"/>
    <w:rsid w:val="0011095D"/>
    <w:rsid w:val="00110A3E"/>
    <w:rsid w:val="00111CAF"/>
    <w:rsid w:val="00112F6E"/>
    <w:rsid w:val="00114E3A"/>
    <w:rsid w:val="0011576E"/>
    <w:rsid w:val="001159E2"/>
    <w:rsid w:val="00123127"/>
    <w:rsid w:val="001239DB"/>
    <w:rsid w:val="00126DF9"/>
    <w:rsid w:val="00127A46"/>
    <w:rsid w:val="00130D3E"/>
    <w:rsid w:val="00130EC0"/>
    <w:rsid w:val="001340FE"/>
    <w:rsid w:val="00134A33"/>
    <w:rsid w:val="00142C48"/>
    <w:rsid w:val="0014612C"/>
    <w:rsid w:val="00153B5C"/>
    <w:rsid w:val="00154AA1"/>
    <w:rsid w:val="00160661"/>
    <w:rsid w:val="00161E8D"/>
    <w:rsid w:val="00161F73"/>
    <w:rsid w:val="001759FF"/>
    <w:rsid w:val="00175E2D"/>
    <w:rsid w:val="00177F1E"/>
    <w:rsid w:val="00177F9A"/>
    <w:rsid w:val="00193985"/>
    <w:rsid w:val="00195B02"/>
    <w:rsid w:val="00197698"/>
    <w:rsid w:val="001A14AA"/>
    <w:rsid w:val="001A74A8"/>
    <w:rsid w:val="001B33D2"/>
    <w:rsid w:val="001C3209"/>
    <w:rsid w:val="001C3892"/>
    <w:rsid w:val="001C4593"/>
    <w:rsid w:val="001C45D8"/>
    <w:rsid w:val="001C5E50"/>
    <w:rsid w:val="001C6BCB"/>
    <w:rsid w:val="001E1EAC"/>
    <w:rsid w:val="001E24FB"/>
    <w:rsid w:val="001E2516"/>
    <w:rsid w:val="00207E8C"/>
    <w:rsid w:val="002133B6"/>
    <w:rsid w:val="002155B4"/>
    <w:rsid w:val="00223917"/>
    <w:rsid w:val="002424D8"/>
    <w:rsid w:val="00247F7D"/>
    <w:rsid w:val="002560D0"/>
    <w:rsid w:val="0025797B"/>
    <w:rsid w:val="00265865"/>
    <w:rsid w:val="002723E8"/>
    <w:rsid w:val="0027758B"/>
    <w:rsid w:val="002775EE"/>
    <w:rsid w:val="00280A92"/>
    <w:rsid w:val="0028517C"/>
    <w:rsid w:val="00290375"/>
    <w:rsid w:val="00290C16"/>
    <w:rsid w:val="0029121B"/>
    <w:rsid w:val="00293DDB"/>
    <w:rsid w:val="002949F6"/>
    <w:rsid w:val="00295E68"/>
    <w:rsid w:val="002A0B36"/>
    <w:rsid w:val="002B15D1"/>
    <w:rsid w:val="002B3F2F"/>
    <w:rsid w:val="002B4E6D"/>
    <w:rsid w:val="002B785D"/>
    <w:rsid w:val="002C33CD"/>
    <w:rsid w:val="002C50DE"/>
    <w:rsid w:val="002C76DC"/>
    <w:rsid w:val="002D0A15"/>
    <w:rsid w:val="002D0DAE"/>
    <w:rsid w:val="002D3F39"/>
    <w:rsid w:val="002D4461"/>
    <w:rsid w:val="002D601F"/>
    <w:rsid w:val="002D7D46"/>
    <w:rsid w:val="002E0D8E"/>
    <w:rsid w:val="002E5ABC"/>
    <w:rsid w:val="002E5E95"/>
    <w:rsid w:val="002F2FC9"/>
    <w:rsid w:val="002F3158"/>
    <w:rsid w:val="002F7CA9"/>
    <w:rsid w:val="00300946"/>
    <w:rsid w:val="00304414"/>
    <w:rsid w:val="00320872"/>
    <w:rsid w:val="003243DC"/>
    <w:rsid w:val="0032678E"/>
    <w:rsid w:val="00333513"/>
    <w:rsid w:val="00336424"/>
    <w:rsid w:val="0033780B"/>
    <w:rsid w:val="00342306"/>
    <w:rsid w:val="00351FA0"/>
    <w:rsid w:val="00352D72"/>
    <w:rsid w:val="00360737"/>
    <w:rsid w:val="003732DF"/>
    <w:rsid w:val="00374679"/>
    <w:rsid w:val="003752FD"/>
    <w:rsid w:val="0037533A"/>
    <w:rsid w:val="003940E1"/>
    <w:rsid w:val="00394AF4"/>
    <w:rsid w:val="003A7364"/>
    <w:rsid w:val="003B2DFF"/>
    <w:rsid w:val="003B66C4"/>
    <w:rsid w:val="003C2B95"/>
    <w:rsid w:val="003D72DE"/>
    <w:rsid w:val="003D7D7B"/>
    <w:rsid w:val="003E798C"/>
    <w:rsid w:val="003F0AB9"/>
    <w:rsid w:val="00403AC7"/>
    <w:rsid w:val="004055F3"/>
    <w:rsid w:val="0041659D"/>
    <w:rsid w:val="004301A5"/>
    <w:rsid w:val="00433422"/>
    <w:rsid w:val="004341A3"/>
    <w:rsid w:val="00436717"/>
    <w:rsid w:val="004374D7"/>
    <w:rsid w:val="00437D7F"/>
    <w:rsid w:val="00444DD7"/>
    <w:rsid w:val="004455E6"/>
    <w:rsid w:val="00447C22"/>
    <w:rsid w:val="0045003E"/>
    <w:rsid w:val="00454B56"/>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4D5856"/>
    <w:rsid w:val="00501C0E"/>
    <w:rsid w:val="00523D84"/>
    <w:rsid w:val="00526423"/>
    <w:rsid w:val="00535B11"/>
    <w:rsid w:val="005361B5"/>
    <w:rsid w:val="00536C28"/>
    <w:rsid w:val="00537F47"/>
    <w:rsid w:val="00542822"/>
    <w:rsid w:val="00544A11"/>
    <w:rsid w:val="005532AF"/>
    <w:rsid w:val="00553AE0"/>
    <w:rsid w:val="005566AF"/>
    <w:rsid w:val="00565E3E"/>
    <w:rsid w:val="0057083E"/>
    <w:rsid w:val="00570F45"/>
    <w:rsid w:val="0057419D"/>
    <w:rsid w:val="00575ABD"/>
    <w:rsid w:val="00576D64"/>
    <w:rsid w:val="00577AE6"/>
    <w:rsid w:val="00577E34"/>
    <w:rsid w:val="005812EF"/>
    <w:rsid w:val="005814E8"/>
    <w:rsid w:val="00583667"/>
    <w:rsid w:val="0059465A"/>
    <w:rsid w:val="005A1109"/>
    <w:rsid w:val="005A6AAE"/>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30932"/>
    <w:rsid w:val="00632B30"/>
    <w:rsid w:val="00635F35"/>
    <w:rsid w:val="006437C3"/>
    <w:rsid w:val="00650255"/>
    <w:rsid w:val="00651A57"/>
    <w:rsid w:val="0065316F"/>
    <w:rsid w:val="00653446"/>
    <w:rsid w:val="006535F3"/>
    <w:rsid w:val="00656957"/>
    <w:rsid w:val="0066039A"/>
    <w:rsid w:val="0066054F"/>
    <w:rsid w:val="00660775"/>
    <w:rsid w:val="006618AE"/>
    <w:rsid w:val="00666635"/>
    <w:rsid w:val="00680AAC"/>
    <w:rsid w:val="00682378"/>
    <w:rsid w:val="00685340"/>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24DCA"/>
    <w:rsid w:val="00733AEE"/>
    <w:rsid w:val="00734F4B"/>
    <w:rsid w:val="00737E6E"/>
    <w:rsid w:val="00740D32"/>
    <w:rsid w:val="00750973"/>
    <w:rsid w:val="00751C4D"/>
    <w:rsid w:val="00754CFD"/>
    <w:rsid w:val="007639C5"/>
    <w:rsid w:val="007754C4"/>
    <w:rsid w:val="00776EF1"/>
    <w:rsid w:val="00782161"/>
    <w:rsid w:val="00783000"/>
    <w:rsid w:val="00785A23"/>
    <w:rsid w:val="00786C94"/>
    <w:rsid w:val="007912A1"/>
    <w:rsid w:val="00791404"/>
    <w:rsid w:val="00791B12"/>
    <w:rsid w:val="007A64E8"/>
    <w:rsid w:val="007A67A3"/>
    <w:rsid w:val="007B12E6"/>
    <w:rsid w:val="007B2F35"/>
    <w:rsid w:val="007C20AC"/>
    <w:rsid w:val="007C5174"/>
    <w:rsid w:val="007C5D40"/>
    <w:rsid w:val="007D65CE"/>
    <w:rsid w:val="007E09D9"/>
    <w:rsid w:val="007E587D"/>
    <w:rsid w:val="007E6133"/>
    <w:rsid w:val="007F4605"/>
    <w:rsid w:val="007F61E2"/>
    <w:rsid w:val="0080236B"/>
    <w:rsid w:val="00805393"/>
    <w:rsid w:val="008122F1"/>
    <w:rsid w:val="00816508"/>
    <w:rsid w:val="00824819"/>
    <w:rsid w:val="00827F39"/>
    <w:rsid w:val="008306E7"/>
    <w:rsid w:val="00835719"/>
    <w:rsid w:val="00837657"/>
    <w:rsid w:val="0084372C"/>
    <w:rsid w:val="0084685D"/>
    <w:rsid w:val="0085370B"/>
    <w:rsid w:val="00853A42"/>
    <w:rsid w:val="008542B2"/>
    <w:rsid w:val="00854611"/>
    <w:rsid w:val="008560C8"/>
    <w:rsid w:val="00860318"/>
    <w:rsid w:val="00862A95"/>
    <w:rsid w:val="00863C4C"/>
    <w:rsid w:val="00871E16"/>
    <w:rsid w:val="008760D5"/>
    <w:rsid w:val="008814ED"/>
    <w:rsid w:val="00882EFC"/>
    <w:rsid w:val="00882F2D"/>
    <w:rsid w:val="00884DCC"/>
    <w:rsid w:val="00892CA9"/>
    <w:rsid w:val="008970A1"/>
    <w:rsid w:val="008A11FA"/>
    <w:rsid w:val="008A1394"/>
    <w:rsid w:val="008A2C3E"/>
    <w:rsid w:val="008A3DDC"/>
    <w:rsid w:val="008A694C"/>
    <w:rsid w:val="008B64F5"/>
    <w:rsid w:val="008C1CB6"/>
    <w:rsid w:val="008C2503"/>
    <w:rsid w:val="008C3E9C"/>
    <w:rsid w:val="008D0815"/>
    <w:rsid w:val="008D4A2E"/>
    <w:rsid w:val="008F53A0"/>
    <w:rsid w:val="0091010F"/>
    <w:rsid w:val="00913FD4"/>
    <w:rsid w:val="00914AEE"/>
    <w:rsid w:val="0092642C"/>
    <w:rsid w:val="00927667"/>
    <w:rsid w:val="00931810"/>
    <w:rsid w:val="00935478"/>
    <w:rsid w:val="00937540"/>
    <w:rsid w:val="00937894"/>
    <w:rsid w:val="009404FC"/>
    <w:rsid w:val="00943111"/>
    <w:rsid w:val="009441AA"/>
    <w:rsid w:val="009572AA"/>
    <w:rsid w:val="009630EB"/>
    <w:rsid w:val="0097447D"/>
    <w:rsid w:val="00974532"/>
    <w:rsid w:val="0097527F"/>
    <w:rsid w:val="009774D9"/>
    <w:rsid w:val="009804C1"/>
    <w:rsid w:val="00984014"/>
    <w:rsid w:val="0098584D"/>
    <w:rsid w:val="0099191E"/>
    <w:rsid w:val="00992543"/>
    <w:rsid w:val="009A77A3"/>
    <w:rsid w:val="009B3E3B"/>
    <w:rsid w:val="009C2762"/>
    <w:rsid w:val="009C344C"/>
    <w:rsid w:val="009C3ACA"/>
    <w:rsid w:val="009C3F53"/>
    <w:rsid w:val="009D0700"/>
    <w:rsid w:val="009D3D0C"/>
    <w:rsid w:val="009D4003"/>
    <w:rsid w:val="009D645F"/>
    <w:rsid w:val="009E7116"/>
    <w:rsid w:val="009F0664"/>
    <w:rsid w:val="009F7885"/>
    <w:rsid w:val="009F7F4A"/>
    <w:rsid w:val="00A037AF"/>
    <w:rsid w:val="00A05561"/>
    <w:rsid w:val="00A1388F"/>
    <w:rsid w:val="00A14E39"/>
    <w:rsid w:val="00A15822"/>
    <w:rsid w:val="00A233E6"/>
    <w:rsid w:val="00A25A63"/>
    <w:rsid w:val="00A3339A"/>
    <w:rsid w:val="00A34C3B"/>
    <w:rsid w:val="00A34C50"/>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A06E6"/>
    <w:rsid w:val="00AA3D75"/>
    <w:rsid w:val="00AA649A"/>
    <w:rsid w:val="00AB1DAF"/>
    <w:rsid w:val="00AB7740"/>
    <w:rsid w:val="00AC0648"/>
    <w:rsid w:val="00AC3683"/>
    <w:rsid w:val="00AD55C0"/>
    <w:rsid w:val="00AE05A5"/>
    <w:rsid w:val="00AE4D31"/>
    <w:rsid w:val="00AE7038"/>
    <w:rsid w:val="00AF0C69"/>
    <w:rsid w:val="00AF1066"/>
    <w:rsid w:val="00AF3CAD"/>
    <w:rsid w:val="00AF417A"/>
    <w:rsid w:val="00B01EFF"/>
    <w:rsid w:val="00B10D62"/>
    <w:rsid w:val="00B148CA"/>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5A6C"/>
    <w:rsid w:val="00B801C9"/>
    <w:rsid w:val="00B830D6"/>
    <w:rsid w:val="00B85122"/>
    <w:rsid w:val="00B867A7"/>
    <w:rsid w:val="00B952D5"/>
    <w:rsid w:val="00B97C52"/>
    <w:rsid w:val="00BA2068"/>
    <w:rsid w:val="00BA2BE9"/>
    <w:rsid w:val="00BA37B3"/>
    <w:rsid w:val="00BB2CB9"/>
    <w:rsid w:val="00BC1031"/>
    <w:rsid w:val="00BD20FC"/>
    <w:rsid w:val="00BF0567"/>
    <w:rsid w:val="00BF27E4"/>
    <w:rsid w:val="00BF48A9"/>
    <w:rsid w:val="00C00A5F"/>
    <w:rsid w:val="00C0280D"/>
    <w:rsid w:val="00C02DD1"/>
    <w:rsid w:val="00C04811"/>
    <w:rsid w:val="00C075D3"/>
    <w:rsid w:val="00C105AA"/>
    <w:rsid w:val="00C21F25"/>
    <w:rsid w:val="00C2217F"/>
    <w:rsid w:val="00C2602A"/>
    <w:rsid w:val="00C300FF"/>
    <w:rsid w:val="00C316FD"/>
    <w:rsid w:val="00C3635C"/>
    <w:rsid w:val="00C37158"/>
    <w:rsid w:val="00C37585"/>
    <w:rsid w:val="00C44193"/>
    <w:rsid w:val="00C53843"/>
    <w:rsid w:val="00C60D45"/>
    <w:rsid w:val="00C6556B"/>
    <w:rsid w:val="00C6661E"/>
    <w:rsid w:val="00C73F14"/>
    <w:rsid w:val="00C74FD5"/>
    <w:rsid w:val="00C76017"/>
    <w:rsid w:val="00C77576"/>
    <w:rsid w:val="00C92259"/>
    <w:rsid w:val="00C92701"/>
    <w:rsid w:val="00C959EE"/>
    <w:rsid w:val="00CA2DEF"/>
    <w:rsid w:val="00CA3F29"/>
    <w:rsid w:val="00CA469D"/>
    <w:rsid w:val="00CA4EEE"/>
    <w:rsid w:val="00CA7C88"/>
    <w:rsid w:val="00CB0CDD"/>
    <w:rsid w:val="00CB0D3A"/>
    <w:rsid w:val="00CB633B"/>
    <w:rsid w:val="00CC113A"/>
    <w:rsid w:val="00CC7791"/>
    <w:rsid w:val="00CD0EA9"/>
    <w:rsid w:val="00CD3D7C"/>
    <w:rsid w:val="00CE0D61"/>
    <w:rsid w:val="00CF1040"/>
    <w:rsid w:val="00CF3C32"/>
    <w:rsid w:val="00CF4EB9"/>
    <w:rsid w:val="00D011A5"/>
    <w:rsid w:val="00D05002"/>
    <w:rsid w:val="00D16040"/>
    <w:rsid w:val="00D23B1C"/>
    <w:rsid w:val="00D34C90"/>
    <w:rsid w:val="00D353B8"/>
    <w:rsid w:val="00D354E0"/>
    <w:rsid w:val="00D3675B"/>
    <w:rsid w:val="00D3786E"/>
    <w:rsid w:val="00D55A04"/>
    <w:rsid w:val="00D5798A"/>
    <w:rsid w:val="00D621DA"/>
    <w:rsid w:val="00D63002"/>
    <w:rsid w:val="00D64CEE"/>
    <w:rsid w:val="00D6504A"/>
    <w:rsid w:val="00D66257"/>
    <w:rsid w:val="00D7751F"/>
    <w:rsid w:val="00D83024"/>
    <w:rsid w:val="00D86273"/>
    <w:rsid w:val="00D86551"/>
    <w:rsid w:val="00D90867"/>
    <w:rsid w:val="00D9086E"/>
    <w:rsid w:val="00D90A96"/>
    <w:rsid w:val="00D970F9"/>
    <w:rsid w:val="00DA417B"/>
    <w:rsid w:val="00DA4BE6"/>
    <w:rsid w:val="00DA5C57"/>
    <w:rsid w:val="00DB5A9F"/>
    <w:rsid w:val="00DD19A9"/>
    <w:rsid w:val="00DD1BA8"/>
    <w:rsid w:val="00DD1C76"/>
    <w:rsid w:val="00DD5388"/>
    <w:rsid w:val="00DD64D6"/>
    <w:rsid w:val="00DD76C9"/>
    <w:rsid w:val="00DE1299"/>
    <w:rsid w:val="00DE18FB"/>
    <w:rsid w:val="00DE312B"/>
    <w:rsid w:val="00DE3652"/>
    <w:rsid w:val="00DE437E"/>
    <w:rsid w:val="00DE594A"/>
    <w:rsid w:val="00DF4C56"/>
    <w:rsid w:val="00DF7D4C"/>
    <w:rsid w:val="00E02155"/>
    <w:rsid w:val="00E03FD1"/>
    <w:rsid w:val="00E04B8C"/>
    <w:rsid w:val="00E05871"/>
    <w:rsid w:val="00E14030"/>
    <w:rsid w:val="00E2141C"/>
    <w:rsid w:val="00E24CF0"/>
    <w:rsid w:val="00E32D55"/>
    <w:rsid w:val="00E334B9"/>
    <w:rsid w:val="00E43382"/>
    <w:rsid w:val="00E44F9D"/>
    <w:rsid w:val="00E5244F"/>
    <w:rsid w:val="00E64BA5"/>
    <w:rsid w:val="00E66BBF"/>
    <w:rsid w:val="00E721D2"/>
    <w:rsid w:val="00E7279D"/>
    <w:rsid w:val="00E72DD9"/>
    <w:rsid w:val="00E73E25"/>
    <w:rsid w:val="00E76B2C"/>
    <w:rsid w:val="00E80075"/>
    <w:rsid w:val="00E85C4B"/>
    <w:rsid w:val="00E872FE"/>
    <w:rsid w:val="00E973CB"/>
    <w:rsid w:val="00EB00C3"/>
    <w:rsid w:val="00EB3F96"/>
    <w:rsid w:val="00EB6CD2"/>
    <w:rsid w:val="00EB721D"/>
    <w:rsid w:val="00EC2604"/>
    <w:rsid w:val="00EE0C7D"/>
    <w:rsid w:val="00EE2FC6"/>
    <w:rsid w:val="00EF1716"/>
    <w:rsid w:val="00EF2B01"/>
    <w:rsid w:val="00EF3844"/>
    <w:rsid w:val="00EF3AE3"/>
    <w:rsid w:val="00EF3B21"/>
    <w:rsid w:val="00F14667"/>
    <w:rsid w:val="00F14DC6"/>
    <w:rsid w:val="00F23407"/>
    <w:rsid w:val="00F23A92"/>
    <w:rsid w:val="00F26CC3"/>
    <w:rsid w:val="00F2700C"/>
    <w:rsid w:val="00F30457"/>
    <w:rsid w:val="00F321B1"/>
    <w:rsid w:val="00F34837"/>
    <w:rsid w:val="00F4058E"/>
    <w:rsid w:val="00F444CC"/>
    <w:rsid w:val="00F45749"/>
    <w:rsid w:val="00F55033"/>
    <w:rsid w:val="00F72CC8"/>
    <w:rsid w:val="00F8362E"/>
    <w:rsid w:val="00F90678"/>
    <w:rsid w:val="00F9201D"/>
    <w:rsid w:val="00F970F8"/>
    <w:rsid w:val="00FA334B"/>
    <w:rsid w:val="00FA3FBE"/>
    <w:rsid w:val="00FA5341"/>
    <w:rsid w:val="00FB10B7"/>
    <w:rsid w:val="00FB6D82"/>
    <w:rsid w:val="00FC5025"/>
    <w:rsid w:val="00FC5141"/>
    <w:rsid w:val="00FC71F3"/>
    <w:rsid w:val="00FD0FE9"/>
    <w:rsid w:val="00FD4BD7"/>
    <w:rsid w:val="00FD791E"/>
    <w:rsid w:val="00FE6289"/>
    <w:rsid w:val="00FF38D1"/>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602FA-A08D-4C53-8454-C75B19C9E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14 PRIEDAS_REIKALAVIMAI KARO_NEPAPRASTOSIOS PADETIES ATVEJU</vt:lpstr>
    </vt:vector>
  </TitlesOfParts>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PRIEDAS_REIKALAVIMAI KARO_NEPAPRASTOSIOS PADETIES ATVEJU</dc:title>
  <dc:subject/>
  <dc:creator>Sigita Jurgelevičienė</dc:creator>
  <cp:keywords/>
  <dc:description/>
  <cp:lastModifiedBy>Daiva Rastenienė</cp:lastModifiedBy>
  <cp:revision>17</cp:revision>
  <dcterms:created xsi:type="dcterms:W3CDTF">2024-07-22T10:52:00Z</dcterms:created>
  <dcterms:modified xsi:type="dcterms:W3CDTF">2024-12-12T11:57:00Z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